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Pr="006E646D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C36D2F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E11106" w:rsidRDefault="00032397" w:rsidP="002B2A1D">
      <w:pPr>
        <w:pStyle w:val="NoSpacing"/>
        <w:jc w:val="center"/>
        <w:rPr>
          <w:rFonts w:ascii="TH SarabunPSK" w:hAnsi="TH SarabunPSK" w:cs="TH SarabunPSK" w:hint="cs"/>
          <w:b/>
          <w:bCs/>
          <w:i/>
          <w:iCs/>
          <w:color w:val="00B050"/>
          <w:sz w:val="72"/>
          <w:szCs w:val="72"/>
          <w:cs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CB23D8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1F1289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 w:bidi="th-TH"/>
        </w:rPr>
        <w:t>Miracle leaf</w:t>
      </w:r>
      <w:r w:rsidR="00530EDD"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  <w:t>”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</w:p>
    <w:p w:rsidR="00EB19F9" w:rsidRDefault="00EB19F9" w:rsidP="008659B9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B19F9" w:rsidRDefault="00F85A2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85A23">
        <w:drawing>
          <wp:inline distT="0" distB="0" distL="0" distR="0" wp14:anchorId="737E77C8" wp14:editId="14F3D4EB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4D" w:rsidRDefault="00CB0D4D" w:rsidP="002E724A">
      <w:pPr>
        <w:spacing w:after="0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2E724A" w:rsidRDefault="002E724A" w:rsidP="002E724A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:rsidR="001F1289" w:rsidRDefault="001F1289" w:rsidP="002E724A">
      <w:pPr>
        <w:spacing w:after="0"/>
        <w:rPr>
          <w:rFonts w:ascii="TH SarabunPSK" w:hAnsi="TH SarabunPSK" w:cs="TH SarabunPSK"/>
          <w:b/>
          <w:bCs/>
          <w:color w:val="31849B" w:themeColor="accent5" w:themeShade="BF"/>
          <w:sz w:val="44"/>
          <w:szCs w:val="44"/>
          <w:lang w:bidi="th-TH"/>
        </w:rPr>
      </w:pPr>
      <w:r w:rsidRPr="001F1289">
        <w:rPr>
          <w:rFonts w:ascii="TH SarabunPSK" w:hAnsi="TH SarabunPSK" w:cs="TH SarabunPSK"/>
          <w:b/>
          <w:bCs/>
          <w:color w:val="31849B" w:themeColor="accent5" w:themeShade="BF"/>
          <w:sz w:val="44"/>
          <w:szCs w:val="44"/>
          <w:cs/>
          <w:lang w:bidi="th-TH"/>
        </w:rPr>
        <w:lastRenderedPageBreak/>
        <w:t>“</w:t>
      </w:r>
      <w:r w:rsidRPr="001F1289">
        <w:rPr>
          <w:rFonts w:ascii="TH SarabunPSK" w:hAnsi="TH SarabunPSK" w:cs="TH SarabunPSK"/>
          <w:b/>
          <w:bCs/>
          <w:color w:val="31849B" w:themeColor="accent5" w:themeShade="BF"/>
          <w:sz w:val="44"/>
          <w:szCs w:val="44"/>
          <w:lang w:bidi="th-TH"/>
        </w:rPr>
        <w:t>STEM Miracle leaf”</w:t>
      </w:r>
    </w:p>
    <w:p w:rsidR="001F1289" w:rsidRPr="001F1289" w:rsidRDefault="001F1289" w:rsidP="001F1289">
      <w:pPr>
        <w:spacing w:after="0"/>
        <w:rPr>
          <w:rFonts w:ascii="TH SarabunPSK" w:hAnsi="TH SarabunPSK" w:cs="TH SarabunPSK"/>
          <w:sz w:val="36"/>
          <w:szCs w:val="36"/>
        </w:rPr>
      </w:pPr>
      <w:r w:rsidRPr="001F1289">
        <w:rPr>
          <w:rFonts w:ascii="TH SarabunPSK" w:hAnsi="TH SarabunPSK" w:cs="TH SarabunPSK"/>
          <w:sz w:val="36"/>
          <w:szCs w:val="36"/>
          <w:cs/>
          <w:lang w:bidi="th-TH"/>
        </w:rPr>
        <w:t>การสังเคราะห์ด้วยแสง (</w:t>
      </w:r>
      <w:r w:rsidRPr="001F1289">
        <w:rPr>
          <w:rFonts w:ascii="TH SarabunPSK" w:hAnsi="TH SarabunPSK" w:cs="TH SarabunPSK"/>
          <w:sz w:val="36"/>
          <w:szCs w:val="36"/>
        </w:rPr>
        <w:t>Photosynthesis)</w:t>
      </w:r>
    </w:p>
    <w:p w:rsidR="001F1289" w:rsidRPr="001F1289" w:rsidRDefault="001F1289" w:rsidP="001F1289">
      <w:pPr>
        <w:spacing w:after="0"/>
        <w:rPr>
          <w:rFonts w:ascii="TH SarabunPSK" w:hAnsi="TH SarabunPSK" w:cs="TH SarabunPSK" w:hint="cs"/>
          <w:sz w:val="36"/>
          <w:szCs w:val="36"/>
          <w:lang w:bidi="th-TH"/>
        </w:rPr>
      </w:pPr>
      <w:r w:rsidRPr="001F1289">
        <w:rPr>
          <w:rFonts w:ascii="TH SarabunPSK" w:hAnsi="TH SarabunPSK" w:cs="TH SarabunPSK"/>
          <w:sz w:val="36"/>
          <w:szCs w:val="36"/>
          <w:cs/>
          <w:lang w:bidi="th-TH"/>
        </w:rPr>
        <w:t xml:space="preserve">             เป็นกระบวนการสำคัญที่พืชสีเขียว ซึ่งมีรงควัตถุพวกคลอโรฟิลล์เป็นตัวนำพลังงานแสงเปลี่ยนเป็นพลังงานเคมีมาใช้ให้เกิดประโยชน์ในการสร้างอาหารจากโมเลกุลของคาร์บอนไดออกไซด์และน้ำ ไปเป็นคาร์โบไฮเดรตคือน้ำตาลหรือแป้ง รวมทั้งการปลดปล่อยออกซิเจนออกมา ปัจจัยที่มีผลต่อการสังเคราะห์แสง</w:t>
      </w:r>
    </w:p>
    <w:p w:rsidR="008659B9" w:rsidRPr="002E724A" w:rsidRDefault="008659B9" w:rsidP="002E724A">
      <w:pPr>
        <w:pStyle w:val="NoSpacing"/>
        <w:rPr>
          <w:rFonts w:ascii="TH SarabunPSK" w:eastAsia="Times New Roman" w:hAnsi="TH SarabunPSK" w:cs="TH SarabunPSK"/>
          <w:sz w:val="32"/>
          <w:szCs w:val="32"/>
          <w:cs/>
          <w:lang w:val="en-US"/>
        </w:rPr>
      </w:pPr>
      <w:r w:rsidRPr="002E724A">
        <w:rPr>
          <w:rFonts w:ascii="TH SarabunPSK" w:eastAsia="Times New Roman" w:hAnsi="TH SarabunPSK" w:cs="TH SarabunPSK" w:hint="cs"/>
          <w:sz w:val="32"/>
          <w:szCs w:val="32"/>
          <w:cs/>
          <w:lang w:val="en-US" w:bidi="th-TH"/>
        </w:rPr>
        <w:t>แผนการสอน</w:t>
      </w:r>
      <w:r w:rsidR="001F1289" w:rsidRPr="001F1289">
        <w:rPr>
          <w:rFonts w:ascii="TH SarabunPSK" w:eastAsia="Times New Roman" w:hAnsi="TH SarabunPSK" w:cs="TH SarabunPSK"/>
          <w:sz w:val="32"/>
          <w:szCs w:val="32"/>
          <w:cs/>
          <w:lang w:val="en-US" w:bidi="th-TH"/>
        </w:rPr>
        <w:t>“</w:t>
      </w:r>
      <w:r w:rsidR="001F1289" w:rsidRPr="001F1289">
        <w:rPr>
          <w:rFonts w:ascii="TH SarabunPSK" w:eastAsia="Times New Roman" w:hAnsi="TH SarabunPSK" w:cs="TH SarabunPSK"/>
          <w:sz w:val="32"/>
          <w:szCs w:val="32"/>
          <w:lang w:val="en-US" w:bidi="th-TH"/>
        </w:rPr>
        <w:t>STEM Miracle leaf”</w:t>
      </w:r>
      <w:r w:rsidRPr="002E724A">
        <w:rPr>
          <w:sz w:val="32"/>
          <w:szCs w:val="32"/>
        </w:rPr>
        <w:t xml:space="preserve"> </w:t>
      </w:r>
      <w:r w:rsidRPr="002E724A">
        <w:rPr>
          <w:rFonts w:ascii="TH SarabunPSK" w:eastAsia="Times New Roman" w:hAnsi="TH SarabunPSK" w:cs="TH SarabunPSK" w:hint="cs"/>
          <w:sz w:val="32"/>
          <w:szCs w:val="32"/>
          <w:cs/>
          <w:lang w:val="en-US" w:bidi="th-TH"/>
        </w:rPr>
        <w:t>จึงมีแผนผังดังนี้</w:t>
      </w:r>
    </w:p>
    <w:p w:rsidR="00457D1A" w:rsidRPr="00457D1A" w:rsidRDefault="00CE0590" w:rsidP="00457D1A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>
            <wp:extent cx="5731284" cy="3710762"/>
            <wp:effectExtent l="0" t="0" r="317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racle lea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57" cy="37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C566BF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 w:hint="cs"/>
                <w:b w:val="0"/>
                <w:bCs/>
                <w:sz w:val="28"/>
                <w:szCs w:val="28"/>
                <w:cs/>
                <w:lang w:val="en-US" w:bidi="th-TH"/>
              </w:rPr>
            </w:pPr>
            <w:bookmarkStart w:id="0" w:name="_GoBack"/>
            <w:r w:rsidRPr="00C566BF">
              <w:rPr>
                <w:rFonts w:ascii="TH SarabunPSK" w:hAnsi="TH SarabunPSK" w:cs="TH SarabunPSK" w:hint="cs"/>
                <w:b w:val="0"/>
                <w:bCs/>
                <w:sz w:val="28"/>
                <w:szCs w:val="28"/>
                <w:cs/>
                <w:lang w:val="en-GB" w:bidi="th-TH"/>
              </w:rPr>
              <w:t>ระดับ</w:t>
            </w:r>
            <w:r w:rsidRPr="00C566BF">
              <w:rPr>
                <w:rFonts w:ascii="TH SarabunPSK" w:hAnsi="TH SarabunPSK" w:cs="TH SarabunPSK"/>
                <w:b w:val="0"/>
                <w:bCs/>
                <w:sz w:val="28"/>
                <w:szCs w:val="28"/>
                <w:cs/>
                <w:lang w:val="en-GB" w:bidi="th-TH"/>
              </w:rPr>
              <w:t>ชั้น</w:t>
            </w:r>
            <w:r w:rsidR="009434ED" w:rsidRPr="00C566BF">
              <w:rPr>
                <w:rFonts w:ascii="TH SarabunPSK" w:hAnsi="TH SarabunPSK" w:cs="TH SarabunPSK" w:hint="cs"/>
                <w:b w:val="0"/>
                <w:bCs/>
                <w:sz w:val="28"/>
                <w:szCs w:val="28"/>
                <w:cs/>
                <w:lang w:val="en-GB" w:bidi="th-TH"/>
              </w:rPr>
              <w:t>ประถมศึกษา</w:t>
            </w:r>
            <w:r w:rsidR="00A33C4A" w:rsidRPr="00C566BF">
              <w:rPr>
                <w:rFonts w:ascii="TH SarabunPSK" w:hAnsi="TH SarabunPSK" w:cs="TH SarabunPSK" w:hint="cs"/>
                <w:b w:val="0"/>
                <w:bCs/>
                <w:sz w:val="28"/>
                <w:szCs w:val="28"/>
                <w:cs/>
                <w:lang w:val="en-GB" w:bidi="th-TH"/>
              </w:rPr>
              <w:t>ศึกษา</w:t>
            </w:r>
            <w:r w:rsidR="008344BF" w:rsidRPr="00C566BF">
              <w:rPr>
                <w:rFonts w:ascii="TH SarabunPSK" w:hAnsi="TH SarabunPSK" w:cs="TH SarabunPSK" w:hint="cs"/>
                <w:b w:val="0"/>
                <w:bCs/>
                <w:sz w:val="28"/>
                <w:szCs w:val="28"/>
                <w:cs/>
                <w:lang w:val="en-GB" w:bidi="th-TH"/>
              </w:rPr>
              <w:t>ตอน</w:t>
            </w:r>
            <w:r w:rsidR="00C566BF" w:rsidRPr="00C566BF">
              <w:rPr>
                <w:rFonts w:ascii="TH SarabunPSK" w:hAnsi="TH SarabunPSK" w:cs="TH SarabunPSK" w:hint="cs"/>
                <w:b w:val="0"/>
                <w:bCs/>
                <w:sz w:val="28"/>
                <w:szCs w:val="28"/>
                <w:cs/>
                <w:lang w:val="en-GB" w:bidi="th-TH"/>
              </w:rPr>
              <w:t>ต้น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 w:hint="cs"/>
                <w:bCs/>
                <w: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bookmarkEnd w:id="0"/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lastRenderedPageBreak/>
              <w:t>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4268D0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1F1289" w:rsidRPr="001F1289" w:rsidRDefault="001F1289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F1289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การสังเคราะห์แสงของพืช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lastRenderedPageBreak/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 w:hint="cs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</w:p>
          <w:p w:rsidR="00DA7C8E" w:rsidRDefault="00DA41CA" w:rsidP="00E11106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</w:t>
            </w:r>
            <w:r w:rsidRPr="00DA41C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การออกแบบและการคิดสร้างสรรค์</w:t>
            </w:r>
          </w:p>
          <w:p w:rsidR="001F1289" w:rsidRPr="00E11106" w:rsidRDefault="001F1289" w:rsidP="00E11106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การพิมพ์ภาพ</w:t>
            </w: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เกี่ยวกับพลังงานธรรมชาติ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ของการเคลื่อนที่ของวัตถุ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E11106" w:rsidRDefault="00E11106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u w:val="single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lastRenderedPageBreak/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0"/>
        <w:gridCol w:w="4456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lastRenderedPageBreak/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C566BF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 w:rsidRPr="00C566BF">
              <w:rPr>
                <w:rFonts w:ascii="TH SarabunPSK" w:hAnsi="TH SarabunPSK" w:cs="TH SarabunPSK"/>
                <w:sz w:val="28"/>
                <w:szCs w:val="28"/>
                <w:lang w:val="en-US"/>
              </w:rPr>
              <w:t>https://www.youtube.com/watch?v=1AwLd8vUBdc</w:t>
            </w: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E11106" w:rsidRDefault="001F1289" w:rsidP="001F1289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 100 ปอนด์</w:t>
            </w:r>
          </w:p>
          <w:p w:rsidR="001F1289" w:rsidRDefault="001F1289" w:rsidP="001F1289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สีน้ำ</w:t>
            </w:r>
          </w:p>
          <w:p w:rsidR="00C566BF" w:rsidRDefault="00C566BF" w:rsidP="001F1289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พู่กัน</w:t>
            </w:r>
          </w:p>
          <w:p w:rsidR="00C566BF" w:rsidRPr="00CB23D8" w:rsidRDefault="00C566BF" w:rsidP="001F1289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จานรองสี</w:t>
            </w: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3A113B" w:rsidRPr="00C00C8F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C00C8F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85A23" w:rsidRPr="00F85A23" w:rsidRDefault="00F85A23" w:rsidP="00C566B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ใบไม้มากประโยชน์</w:t>
            </w:r>
          </w:p>
          <w:p w:rsidR="00DA41CA" w:rsidRPr="00DA41CA" w:rsidRDefault="00EF6F95" w:rsidP="00C566B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  <w:r w:rsidRPr="00436D5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CB23D8" w:rsidRPr="00436D5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อธิบายถึง</w:t>
            </w:r>
            <w:r w:rsidR="00DA41CA" w:rsidRPr="00436D5E">
              <w:rPr>
                <w:rFonts w:hint="cs"/>
                <w:noProof/>
                <w:sz w:val="28"/>
                <w:szCs w:val="28"/>
                <w:cs/>
                <w:lang w:bidi="th-TH"/>
              </w:rPr>
              <w:t>การ</w:t>
            </w:r>
            <w:r w:rsidR="00C566BF" w:rsidRPr="00DA41CA"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  <w:t xml:space="preserve"> </w:t>
            </w:r>
            <w:r w:rsidR="00C566BF" w:rsidRPr="00C566BF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val="en-US" w:bidi="th-TH"/>
              </w:rPr>
              <w:t>การสังเคราะห์ด้วยแสง</w:t>
            </w:r>
          </w:p>
          <w:p w:rsidR="00DA41CA" w:rsidRPr="00357FE1" w:rsidRDefault="00DA41CA" w:rsidP="00466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1945F30" wp14:editId="5F8EA708">
                  <wp:extent cx="4514850" cy="1724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3A113B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3A113B" w:rsidRPr="00C00C8F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3A113B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5531F3" w:rsidP="00F04ED5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</w:t>
            </w:r>
            <w:r w:rsidR="008B09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66BF" w:rsidRDefault="00C566BF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ออกนอกห้องเรียน</w:t>
            </w:r>
          </w:p>
          <w:p w:rsidR="005531F3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C566B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พาผู้เรียนออกไปดูต้นไม้และใบไม้</w:t>
            </w:r>
            <w:r w:rsidRPr="008B09E1">
              <w:rPr>
                <w:rFonts w:hint="cs"/>
                <w:noProof/>
                <w:sz w:val="28"/>
                <w:szCs w:val="28"/>
                <w:cs/>
                <w:lang w:bidi="th-TH"/>
              </w:rPr>
              <w:t xml:space="preserve"> </w:t>
            </w:r>
          </w:p>
          <w:p w:rsidR="003A113B" w:rsidRDefault="00C566BF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ผู้สอนยกตัวอย่างต้นไม้ใบไม้ที่แตกต่างกันออกไปหลายรูปแบบ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  <w:p w:rsidR="003A113B" w:rsidRDefault="00C566BF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lastRenderedPageBreak/>
              <w:t>ผู้สอนปล่อยให้ผู้เรียนเก็บใบไม้ที่ร่วงจากต้นแล้วที่ตนเองชอบมากี่แบบก็ได้เพื่อสร้างชิ้นงานศิลปะ</w:t>
            </w:r>
          </w:p>
          <w:p w:rsidR="00C566BF" w:rsidRDefault="00C566BF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B09E1" w:rsidRPr="008B09E1" w:rsidRDefault="008B09E1" w:rsidP="008B09E1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         </w:t>
            </w:r>
            <w:r w:rsidR="00C566BF">
              <w:rPr>
                <w:noProof/>
              </w:rPr>
              <w:drawing>
                <wp:inline distT="0" distB="0" distL="0" distR="0" wp14:anchorId="76ECB76E" wp14:editId="01198FA9">
                  <wp:extent cx="2114550" cy="1581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66BF">
              <w:rPr>
                <w:noProof/>
              </w:rPr>
              <w:drawing>
                <wp:inline distT="0" distB="0" distL="0" distR="0" wp14:anchorId="2FE5EBCA" wp14:editId="7300C4E0">
                  <wp:extent cx="2061210" cy="1573517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51" cy="158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23BC" w:rsidRPr="007C23BC" w:rsidRDefault="007C23BC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476F55" w:rsidRPr="00476F55" w:rsidRDefault="00476F55" w:rsidP="00476F55">
            <w:pPr>
              <w:spacing w:after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3A113B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3A113B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9434E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7C23BC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0521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631D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A113B" w:rsidRDefault="00C566BF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C566BF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Miracle leaf</w:t>
            </w:r>
          </w:p>
          <w:p w:rsidR="00C566BF" w:rsidRPr="00C566BF" w:rsidRDefault="007C23BC" w:rsidP="00C566B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ให้ผู้เรียนจับกลุ่มตามที่ผู้สอนเห็นสมควร อาจจะกลุ่มละ </w:t>
            </w:r>
            <w:r w:rsidR="008B09E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คน </w:t>
            </w:r>
          </w:p>
          <w:p w:rsidR="00C566BF" w:rsidRPr="00C566BF" w:rsidRDefault="00F04ED5" w:rsidP="00C566B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7C23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เตรียมอุปกรณ์ดังนี้</w:t>
            </w:r>
          </w:p>
          <w:p w:rsidR="00C566BF" w:rsidRPr="00C566BF" w:rsidRDefault="00C566BF" w:rsidP="00C566BF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C566BF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กระดาษ </w:t>
            </w:r>
            <w:r w:rsidRPr="00C566BF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100</w:t>
            </w:r>
            <w:r w:rsidRPr="00C566BF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ปอนด์</w:t>
            </w:r>
          </w:p>
          <w:p w:rsidR="00C566BF" w:rsidRDefault="00C566BF" w:rsidP="00C566BF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C566BF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สีน้ำ</w:t>
            </w:r>
          </w:p>
          <w:p w:rsidR="00C566BF" w:rsidRDefault="00C566BF" w:rsidP="00C566BF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พู่กัน</w:t>
            </w:r>
          </w:p>
          <w:p w:rsidR="00C566BF" w:rsidRPr="00C566BF" w:rsidRDefault="00C566BF" w:rsidP="00C566BF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จานรองสี</w:t>
            </w:r>
          </w:p>
          <w:p w:rsidR="00C566BF" w:rsidRPr="00C566BF" w:rsidRDefault="007C23BC" w:rsidP="00C566BF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วิธีทำกิจกรรมดังนี้</w:t>
            </w:r>
          </w:p>
          <w:p w:rsidR="00C566BF" w:rsidRPr="00C566BF" w:rsidRDefault="00C566BF" w:rsidP="00C566BF">
            <w:pPr>
              <w:spacing w:after="0"/>
              <w:jc w:val="thaiDistribute"/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cs/>
                <w:lang w:bidi="th-TH"/>
              </w:rPr>
              <w:t>1.</w:t>
            </w:r>
            <w:r w:rsidRPr="00C566BF">
              <w:rPr>
                <w:noProof/>
                <w:sz w:val="28"/>
                <w:szCs w:val="28"/>
                <w:cs/>
                <w:lang w:bidi="th-TH"/>
              </w:rPr>
              <w:t>จัดเตรียมวัสดุอุปกรรที่ต้องการสร้างแม่พิมพ์ เช่น ใบไม้ จากนั้น</w:t>
            </w:r>
            <w:r w:rsidR="00F85A23">
              <w:rPr>
                <w:rFonts w:hint="cs"/>
                <w:noProof/>
                <w:sz w:val="28"/>
                <w:szCs w:val="28"/>
                <w:cs/>
                <w:lang w:bidi="th-TH"/>
              </w:rPr>
              <w:t>ทาสีน้ำลงบนแม่</w:t>
            </w:r>
          </w:p>
          <w:p w:rsidR="008B09E1" w:rsidRPr="00C566BF" w:rsidRDefault="00C566BF" w:rsidP="00F85A23">
            <w:pPr>
              <w:spacing w:after="0"/>
              <w:jc w:val="thaiDistribute"/>
              <w:rPr>
                <w:rFonts w:hint="cs"/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cs/>
                <w:lang w:bidi="th-TH"/>
              </w:rPr>
              <w:t>2.</w:t>
            </w:r>
            <w:r w:rsidR="00F85A23">
              <w:rPr>
                <w:rFonts w:hint="cs"/>
                <w:noProof/>
                <w:sz w:val="28"/>
                <w:szCs w:val="28"/>
                <w:cs/>
                <w:lang w:bidi="th-TH"/>
              </w:rPr>
              <w:t>กดแม่พิมพ์ลงบนกระดาษ</w:t>
            </w:r>
            <w:r w:rsidRPr="00C566BF">
              <w:rPr>
                <w:noProof/>
                <w:sz w:val="28"/>
                <w:szCs w:val="28"/>
                <w:cs/>
                <w:lang w:bidi="th-TH"/>
              </w:rPr>
              <w:t xml:space="preserve"> </w:t>
            </w:r>
            <w:r w:rsidR="00F85A23">
              <w:rPr>
                <w:rFonts w:hint="cs"/>
                <w:noProof/>
                <w:sz w:val="28"/>
                <w:szCs w:val="28"/>
                <w:cs/>
                <w:lang w:bidi="th-TH"/>
              </w:rPr>
              <w:t>ให้</w:t>
            </w:r>
            <w:r w:rsidRPr="00C566BF">
              <w:rPr>
                <w:noProof/>
                <w:sz w:val="28"/>
                <w:szCs w:val="28"/>
                <w:cs/>
                <w:lang w:bidi="th-TH"/>
              </w:rPr>
              <w:t>เห็นลายเส้นคมชัดตัดกัน หรือซ้อนทับกัน</w:t>
            </w:r>
          </w:p>
          <w:p w:rsidR="002D14CE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t xml:space="preserve"> </w:t>
            </w:r>
            <w:r w:rsidR="008B09E1">
              <w:rPr>
                <w:noProof/>
              </w:rPr>
              <w:t xml:space="preserve"> </w:t>
            </w:r>
            <w:r w:rsidR="003A113B">
              <w:rPr>
                <w:noProof/>
              </w:rPr>
              <w:t xml:space="preserve"> </w:t>
            </w:r>
          </w:p>
          <w:p w:rsidR="003A113B" w:rsidRDefault="003A113B" w:rsidP="007C23BC">
            <w:pPr>
              <w:spacing w:after="0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  <w:r w:rsidR="00F85A23">
              <w:rPr>
                <w:noProof/>
              </w:rPr>
              <w:drawing>
                <wp:inline distT="0" distB="0" distL="0" distR="0" wp14:anchorId="7C11F991" wp14:editId="350987C9">
                  <wp:extent cx="2085975" cy="15716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A23">
              <w:rPr>
                <w:noProof/>
              </w:rPr>
              <w:drawing>
                <wp:inline distT="0" distB="0" distL="0" distR="0" wp14:anchorId="4881A857" wp14:editId="48BBF538">
                  <wp:extent cx="2076450" cy="1562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CE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B09E1" w:rsidRDefault="008B09E1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  <w:r w:rsidR="00F85A23">
              <w:rPr>
                <w:noProof/>
              </w:rPr>
              <w:drawing>
                <wp:inline distT="0" distB="0" distL="0" distR="0" wp14:anchorId="6769DF29" wp14:editId="5D7CE890">
                  <wp:extent cx="2085975" cy="15716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A23">
              <w:rPr>
                <w:noProof/>
              </w:rPr>
              <w:drawing>
                <wp:inline distT="0" distB="0" distL="0" distR="0" wp14:anchorId="78C5783D" wp14:editId="1ADA65E2">
                  <wp:extent cx="2181225" cy="16383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CE" w:rsidRPr="007C23BC" w:rsidRDefault="00F85A23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ผู้สอนอาจจะแนะนำให้ผู้เรียนสามารถทำเป็นรูปภาพ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ตามจินตนาการและมีศิลปะชนิดอื่นผสมลงไปบนชิ้นงานได้ เช่น การวาดภาพ ระบายสี เพื่อให้ชิ้นงานสวยงามมากขึ้น</w:t>
            </w:r>
          </w:p>
          <w:p w:rsidR="00CF1954" w:rsidRPr="00CF1954" w:rsidRDefault="00CF1954" w:rsidP="0076521C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3A113B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3A113B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2D14CE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4CE" w:rsidRDefault="002D14CE" w:rsidP="002D14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631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กิจกรรม</w:t>
            </w:r>
            <w:r w:rsidR="00F85A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อภิปรา</w:t>
            </w:r>
          </w:p>
          <w:p w:rsidR="002D14CE" w:rsidRPr="00F85A23" w:rsidRDefault="003A113B" w:rsidP="00F85A2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ผู้สอนให้ผู้เรียนได้</w:t>
            </w:r>
            <w:r w:rsidR="00F85A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นำเสนอผลงานตนเองหน้าห้องว่าผลงานที่สร้างทำมาจากวัสดุชิ้นใดบ้าง มีแรงบั</w:t>
            </w:r>
            <w:r w:rsidR="00CE059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</w:t>
            </w:r>
            <w:r w:rsidR="00F85A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ดาลใจใดในการสร้างชิ้นงานและชิ้น</w:t>
            </w:r>
            <w:r w:rsidR="005631D8" w:rsidRPr="00F85A23">
              <w:rPr>
                <w:sz w:val="28"/>
                <w:szCs w:val="28"/>
                <w:cs/>
                <w:lang w:val="en-US" w:eastAsia="ja-JP" w:bidi="th-TH"/>
              </w:rPr>
              <w:t>ของ</w:t>
            </w:r>
            <w:r w:rsidR="00F85A23">
              <w:rPr>
                <w:rFonts w:hint="cs"/>
                <w:sz w:val="28"/>
                <w:szCs w:val="28"/>
                <w:cs/>
                <w:lang w:val="en-US" w:eastAsia="ja-JP" w:bidi="th-TH"/>
              </w:rPr>
              <w:t>ตนมี</w:t>
            </w:r>
            <w:r w:rsidR="005631D8" w:rsidRPr="00F85A23">
              <w:rPr>
                <w:rFonts w:hint="cs"/>
                <w:sz w:val="28"/>
                <w:szCs w:val="28"/>
                <w:cs/>
                <w:lang w:val="en-US" w:eastAsia="ja-JP" w:bidi="th-TH"/>
              </w:rPr>
              <w:t>ปัญหาและ</w:t>
            </w:r>
            <w:proofErr w:type="spellStart"/>
            <w:r w:rsidR="005631D8" w:rsidRPr="00F85A23">
              <w:rPr>
                <w:rFonts w:hint="cs"/>
                <w:sz w:val="28"/>
                <w:szCs w:val="28"/>
                <w:cs/>
                <w:lang w:val="en-US" w:eastAsia="ja-JP" w:bidi="th-TH"/>
              </w:rPr>
              <w:t>อ</w:t>
            </w:r>
            <w:r w:rsidR="00CE0590">
              <w:rPr>
                <w:rFonts w:hint="cs"/>
                <w:sz w:val="28"/>
                <w:szCs w:val="28"/>
                <w:cs/>
                <w:lang w:val="en-US" w:eastAsia="ja-JP" w:bidi="th-TH"/>
              </w:rPr>
              <w:t>ุ</w:t>
            </w:r>
            <w:r w:rsidR="005631D8" w:rsidRPr="00F85A23">
              <w:rPr>
                <w:rFonts w:hint="cs"/>
                <w:sz w:val="28"/>
                <w:szCs w:val="28"/>
                <w:cs/>
                <w:lang w:val="en-US" w:eastAsia="ja-JP" w:bidi="th-TH"/>
              </w:rPr>
              <w:t>ป</w:t>
            </w:r>
            <w:proofErr w:type="spellEnd"/>
            <w:r w:rsidR="005631D8" w:rsidRPr="00F85A23">
              <w:rPr>
                <w:rFonts w:hint="cs"/>
                <w:sz w:val="28"/>
                <w:szCs w:val="28"/>
                <w:cs/>
                <w:lang w:val="en-US" w:eastAsia="ja-JP" w:bidi="th-TH"/>
              </w:rPr>
              <w:t>สรรค์ใดบ้างระหว่างการทำงานและจัดการปัญหาอย่างไร</w:t>
            </w:r>
          </w:p>
          <w:p w:rsidR="002D14CE" w:rsidRPr="005631D8" w:rsidRDefault="005631D8" w:rsidP="002D14CE">
            <w:pPr>
              <w:rPr>
                <w:sz w:val="28"/>
                <w:szCs w:val="28"/>
                <w:lang w:val="en-US" w:eastAsia="ja-JP" w:bidi="th-TH"/>
              </w:rPr>
            </w:pPr>
            <w:r w:rsidRPr="005631D8">
              <w:rPr>
                <w:sz w:val="28"/>
                <w:szCs w:val="28"/>
                <w:cs/>
                <w:lang w:val="en-US" w:eastAsia="ja-JP" w:bidi="th-TH"/>
              </w:rPr>
              <w:lastRenderedPageBreak/>
              <w:t xml:space="preserve">-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ร่วมกันแลกเปลี่ยนเรียนรู้ (</w:t>
            </w:r>
            <w:proofErr w:type="spellStart"/>
            <w:r w:rsidRPr="005631D8">
              <w:rPr>
                <w:sz w:val="28"/>
                <w:szCs w:val="28"/>
                <w:lang w:val="en-US" w:eastAsia="ja-JP" w:bidi="th-TH"/>
              </w:rPr>
              <w:t>Show&amp;Share</w:t>
            </w:r>
            <w:proofErr w:type="spellEnd"/>
            <w:r w:rsidRPr="005631D8">
              <w:rPr>
                <w:sz w:val="28"/>
                <w:szCs w:val="28"/>
                <w:lang w:val="en-US" w:eastAsia="ja-JP" w:bidi="th-TH"/>
              </w:rPr>
              <w:t xml:space="preserve">)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สรุปถึงความรู้สึก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สิ่งที่ได้เรียนรู้จากการสร้างสรรค์ผลงานและปัญหาในการทำงานเพื่อการนำไปประยุกต์ใช้งาน</w:t>
            </w:r>
          </w:p>
          <w:p w:rsidR="002D14CE" w:rsidRPr="005631D8" w:rsidRDefault="002D14CE" w:rsidP="002D14CE">
            <w:pPr>
              <w:rPr>
                <w:sz w:val="28"/>
                <w:szCs w:val="28"/>
                <w:rtl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3A113B" w:rsidRPr="001462BD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9434ED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lastRenderedPageBreak/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 xml:space="preserve">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390E" w:rsidRDefault="0006390E" w:rsidP="00353A40">
      <w:pPr>
        <w:spacing w:after="0" w:line="240" w:lineRule="auto"/>
      </w:pPr>
      <w:r>
        <w:separator/>
      </w:r>
    </w:p>
  </w:endnote>
  <w:endnote w:type="continuationSeparator" w:id="0">
    <w:p w:rsidR="0006390E" w:rsidRDefault="0006390E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390E" w:rsidRDefault="0006390E" w:rsidP="00353A40">
      <w:pPr>
        <w:spacing w:after="0" w:line="240" w:lineRule="auto"/>
      </w:pPr>
      <w:r>
        <w:separator/>
      </w:r>
    </w:p>
  </w:footnote>
  <w:footnote w:type="continuationSeparator" w:id="0">
    <w:p w:rsidR="0006390E" w:rsidRDefault="0006390E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5D90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390E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289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E724A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13B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36D5E"/>
    <w:rsid w:val="00440446"/>
    <w:rsid w:val="0044067D"/>
    <w:rsid w:val="00442641"/>
    <w:rsid w:val="00444BF2"/>
    <w:rsid w:val="00445BA9"/>
    <w:rsid w:val="0044609A"/>
    <w:rsid w:val="00452754"/>
    <w:rsid w:val="00457034"/>
    <w:rsid w:val="004577D6"/>
    <w:rsid w:val="00457D1A"/>
    <w:rsid w:val="00465B1E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0EDD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34ED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D2F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566B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59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106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5176"/>
    <w:rsid w:val="00F85A23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572B7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pn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microsoft.com/office/2007/relationships/diagramDrawing" Target="diagrams/drawing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diagramColors" Target="diagrams/colors4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2E4D0-ED07-4B31-B91C-C86D73A37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GONZALEZ-SANCHO Carlos</dc:creator>
  <cp:lastModifiedBy>ayitar t</cp:lastModifiedBy>
  <cp:revision>2</cp:revision>
  <cp:lastPrinted>2015-12-23T03:44:00Z</cp:lastPrinted>
  <dcterms:created xsi:type="dcterms:W3CDTF">2019-10-18T11:42:00Z</dcterms:created>
  <dcterms:modified xsi:type="dcterms:W3CDTF">2019-10-18T11:42:00Z</dcterms:modified>
</cp:coreProperties>
</file>